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1D" w:rsidRPr="00324D3C" w:rsidRDefault="001F3B1D" w:rsidP="00324D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5B90" w:rsidRDefault="00305B90" w:rsidP="00324D3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23597" cy="9190299"/>
            <wp:effectExtent l="0" t="0" r="6350" b="0"/>
            <wp:docPr id="1" name="Рисунок 1" descr="C:\Users\132\Pictures\2021-03-24 общество курс\общество кур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4 общество курс\общество курс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924" cy="919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B90" w:rsidRDefault="00305B90" w:rsidP="00324D3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0EA" w:rsidRPr="00324D3C" w:rsidRDefault="0015321B" w:rsidP="00324D3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hAnsi="Times New Roman" w:cs="Times New Roman"/>
          <w:sz w:val="24"/>
          <w:szCs w:val="24"/>
        </w:rPr>
        <w:t xml:space="preserve"> </w:t>
      </w:r>
      <w:r w:rsidR="00592E4E" w:rsidRPr="00324D3C">
        <w:rPr>
          <w:rFonts w:ascii="Times New Roman" w:eastAsia="Times New Roman" w:hAnsi="Times New Roman" w:cs="Times New Roman"/>
          <w:b/>
          <w:sz w:val="24"/>
          <w:szCs w:val="24"/>
        </w:rPr>
        <w:t xml:space="preserve"> ПОЯСНИТЕЛЬНАЯ ЗАПИСКА</w:t>
      </w:r>
    </w:p>
    <w:p w:rsidR="00A2149A" w:rsidRPr="00324D3C" w:rsidRDefault="001F3B1D" w:rsidP="00324D3C">
      <w:pPr>
        <w:spacing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 </w:t>
      </w:r>
      <w:r w:rsidR="00E33C54" w:rsidRPr="00324D3C">
        <w:rPr>
          <w:rFonts w:ascii="Times New Roman" w:eastAsia="Calibri" w:hAnsi="Times New Roman" w:cs="Times New Roman"/>
          <w:sz w:val="24"/>
          <w:szCs w:val="24"/>
        </w:rPr>
        <w:t xml:space="preserve">курсу </w:t>
      </w:r>
      <w:r w:rsidR="00A2149A" w:rsidRPr="00324D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149A" w:rsidRPr="00324D3C">
        <w:rPr>
          <w:rFonts w:ascii="Times New Roman" w:eastAsia="Times New Roman" w:hAnsi="Times New Roman" w:cs="Times New Roman"/>
          <w:b/>
          <w:sz w:val="24"/>
          <w:szCs w:val="24"/>
        </w:rPr>
        <w:t>«Практикум  по обществознанию</w:t>
      </w:r>
      <w:r w:rsidR="009E5DB2" w:rsidRPr="00324D3C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1F3B1D" w:rsidRPr="00324D3C" w:rsidRDefault="001F3B1D" w:rsidP="00324D3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324D3C">
        <w:rPr>
          <w:rFonts w:ascii="Times New Roman" w:eastAsia="Calibri" w:hAnsi="Times New Roman" w:cs="Times New Roman"/>
          <w:sz w:val="24"/>
          <w:szCs w:val="24"/>
        </w:rPr>
        <w:t>ориентирована</w:t>
      </w:r>
      <w:proofErr w:type="gramEnd"/>
      <w:r w:rsidRPr="00324D3C">
        <w:rPr>
          <w:rFonts w:ascii="Times New Roman" w:eastAsia="Calibri" w:hAnsi="Times New Roman" w:cs="Times New Roman"/>
          <w:sz w:val="24"/>
          <w:szCs w:val="24"/>
        </w:rPr>
        <w:t xml:space="preserve"> на учащихся 10-11 классов и разработана на основе:</w:t>
      </w:r>
    </w:p>
    <w:p w:rsidR="001F3B1D" w:rsidRPr="00324D3C" w:rsidRDefault="001F3B1D" w:rsidP="00324D3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Calibri" w:hAnsi="Times New Roman" w:cs="Times New Roman"/>
          <w:sz w:val="24"/>
          <w:szCs w:val="24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324D3C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324D3C">
        <w:rPr>
          <w:rFonts w:ascii="Times New Roman" w:eastAsia="Calibri" w:hAnsi="Times New Roman" w:cs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1F3B1D" w:rsidRPr="00324D3C" w:rsidRDefault="001F3B1D" w:rsidP="00324D3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среднего общего образования МБОУ «Школа № 132»</w:t>
      </w:r>
    </w:p>
    <w:p w:rsidR="001F3B1D" w:rsidRPr="00324D3C" w:rsidRDefault="001F3B1D" w:rsidP="00324D3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Calibri" w:hAnsi="Times New Roman" w:cs="Times New Roman"/>
          <w:bCs/>
          <w:sz w:val="24"/>
          <w:szCs w:val="24"/>
        </w:rPr>
        <w:t>Учебно – методический комплекс</w:t>
      </w:r>
      <w:r w:rsidRPr="00324D3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1F3B1D" w:rsidRPr="00324D3C" w:rsidRDefault="0064436A" w:rsidP="00324D3C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64436A" w:rsidRPr="00324D3C" w:rsidRDefault="001F3B1D" w:rsidP="00324D3C">
      <w:pPr>
        <w:pStyle w:val="a4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="0064436A"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Обществознание.  Я сдам ЕГЭ ! Модульный курс. :</w:t>
      </w:r>
      <w:r w:rsidR="00A2149A"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64436A"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учебное пособие для общеобразовательных организаций. /  Котова О.А. , Лискова  Т.Е. – Москва: Издательство “Просвещение”, 2017 год.</w:t>
      </w:r>
    </w:p>
    <w:p w:rsidR="001F3B1D" w:rsidRPr="00324D3C" w:rsidRDefault="0064436A" w:rsidP="00324D3C">
      <w:pPr>
        <w:pStyle w:val="a4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 Обществознание. 10-11 класс. Модульный триактив курс / О.А.Котова, Т.Е.Лискова.-  Москва: Издательство “Национальное образование”, 2018.</w:t>
      </w:r>
    </w:p>
    <w:p w:rsidR="0064436A" w:rsidRPr="00324D3C" w:rsidRDefault="0064436A" w:rsidP="00324D3C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F3B1D" w:rsidRPr="00324D3C" w:rsidRDefault="001F3B1D" w:rsidP="00324D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отводит</w:t>
      </w:r>
      <w:r w:rsidR="00E33C54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на изучение курса</w:t>
      </w: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149A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70</w:t>
      </w:r>
      <w:r w:rsidR="00004C60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149A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</w:t>
      </w: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которые    </w:t>
      </w:r>
    </w:p>
    <w:p w:rsidR="001F3B1D" w:rsidRPr="00324D3C" w:rsidRDefault="001F3B1D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распределены</w:t>
      </w:r>
      <w:proofErr w:type="gramEnd"/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 классам следующим образом:</w:t>
      </w:r>
    </w:p>
    <w:p w:rsidR="001F3B1D" w:rsidRPr="00324D3C" w:rsidRDefault="001F3B1D" w:rsidP="00324D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 </w:t>
      </w:r>
      <w:r w:rsidR="00A2149A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 – 35 часов, 1 час</w:t>
      </w: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неделю;</w:t>
      </w:r>
    </w:p>
    <w:p w:rsidR="001F3B1D" w:rsidRPr="00324D3C" w:rsidRDefault="00004C60" w:rsidP="00324D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 класс – </w:t>
      </w:r>
      <w:r w:rsidR="00324D3C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51</w:t>
      </w: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324D3C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.1,5 часов в неделю</w:t>
      </w: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4436A"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436A" w:rsidRPr="00324D3C" w:rsidRDefault="0064436A" w:rsidP="00324D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часов на изучение курса за год составило 96 часов.</w:t>
      </w:r>
    </w:p>
    <w:p w:rsidR="00592E4E" w:rsidRPr="00324D3C" w:rsidRDefault="00592E4E" w:rsidP="00324D3C">
      <w:pPr>
        <w:spacing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B14CC" w:rsidRPr="00324D3C" w:rsidRDefault="00795DB1" w:rsidP="00324D3C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906344" w:rsidRPr="00324D3C" w:rsidRDefault="00906344" w:rsidP="00324D3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324D3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1. </w:t>
      </w:r>
      <w:r w:rsidRPr="00324D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Личностные результаты освоения основной образовательной программы должны отражать: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906344" w:rsidRPr="00324D3C" w:rsidRDefault="00E33C5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906344"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ной и общественной деятельности.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способность к социальной адаптации и интеграции в общ</w:t>
      </w:r>
      <w:bookmarkStart w:id="0" w:name="_GoBack"/>
      <w:bookmarkEnd w:id="0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2) для </w:t>
      </w:r>
      <w:proofErr w:type="gram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3) для </w:t>
      </w:r>
      <w:proofErr w:type="gram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  <w:r w:rsidR="00E33C54"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знание своих предпочтений (ограничений) в бытовой сфере и сфере интересов.</w:t>
      </w:r>
    </w:p>
    <w:p w:rsidR="00906344" w:rsidRPr="00324D3C" w:rsidRDefault="00E33C5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2. </w:t>
      </w:r>
      <w:proofErr w:type="spellStart"/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324D3C" w:rsidRDefault="00E33C54" w:rsidP="00324D3C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906344"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324D3C" w:rsidRDefault="00E33C5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906344"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324D3C" w:rsidRDefault="00E33C5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4</w:t>
      </w:r>
      <w:r w:rsidR="00906344"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2.1. </w:t>
      </w:r>
      <w:proofErr w:type="spellStart"/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324D3C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аграмматизмов</w:t>
      </w:r>
      <w:proofErr w:type="spell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) в письменной и устной речи;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2) для </w:t>
      </w:r>
      <w:proofErr w:type="gram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с расстройствами аутентического спектра: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тьютора</w:t>
      </w:r>
      <w:proofErr w:type="spell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тьютора</w:t>
      </w:r>
      <w:proofErr w:type="spellEnd"/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06344" w:rsidRPr="00324D3C" w:rsidRDefault="00906344" w:rsidP="00324D3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06344" w:rsidRPr="00324D3C" w:rsidRDefault="00906344" w:rsidP="00324D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06344" w:rsidRPr="00324D3C" w:rsidRDefault="00906344" w:rsidP="00324D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24D3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06344" w:rsidRPr="00324D3C" w:rsidRDefault="00906344" w:rsidP="00324D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6344" w:rsidRPr="00324D3C" w:rsidRDefault="00906344" w:rsidP="00324D3C">
      <w:pPr>
        <w:pStyle w:val="ConsPlusNormal"/>
        <w:ind w:firstLine="540"/>
        <w:jc w:val="both"/>
      </w:pPr>
      <w:r w:rsidRPr="00324D3C">
        <w:t xml:space="preserve">1) </w:t>
      </w:r>
      <w:proofErr w:type="spellStart"/>
      <w:r w:rsidRPr="00324D3C">
        <w:t>сформированность</w:t>
      </w:r>
      <w:proofErr w:type="spellEnd"/>
      <w:r w:rsidRPr="00324D3C"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324D3C" w:rsidRDefault="00906344" w:rsidP="00324D3C">
      <w:pPr>
        <w:pStyle w:val="ConsPlusNormal"/>
        <w:ind w:firstLine="540"/>
        <w:jc w:val="both"/>
      </w:pPr>
      <w:r w:rsidRPr="00324D3C">
        <w:t>2) владение базовым понятийным аппаратом социальных наук;</w:t>
      </w:r>
    </w:p>
    <w:p w:rsidR="00906344" w:rsidRPr="00324D3C" w:rsidRDefault="00906344" w:rsidP="00324D3C">
      <w:pPr>
        <w:pStyle w:val="ConsPlusNormal"/>
        <w:ind w:firstLine="540"/>
        <w:jc w:val="both"/>
      </w:pPr>
      <w:r w:rsidRPr="00324D3C"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324D3C" w:rsidRDefault="00E33C54" w:rsidP="00324D3C">
      <w:pPr>
        <w:pStyle w:val="ConsPlusNormal"/>
        <w:ind w:firstLine="540"/>
        <w:jc w:val="both"/>
      </w:pPr>
      <w:r w:rsidRPr="00324D3C">
        <w:t>4</w:t>
      </w:r>
      <w:r w:rsidR="00906344" w:rsidRPr="00324D3C"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324D3C" w:rsidRDefault="00E33C54" w:rsidP="00324D3C">
      <w:pPr>
        <w:pStyle w:val="ConsPlusNormal"/>
        <w:ind w:firstLine="540"/>
        <w:jc w:val="both"/>
      </w:pPr>
      <w:r w:rsidRPr="00324D3C">
        <w:t>5</w:t>
      </w:r>
      <w:r w:rsidR="00906344" w:rsidRPr="00324D3C">
        <w:t xml:space="preserve">) </w:t>
      </w:r>
      <w:proofErr w:type="spellStart"/>
      <w:r w:rsidR="00906344" w:rsidRPr="00324D3C">
        <w:t>сформированность</w:t>
      </w:r>
      <w:proofErr w:type="spellEnd"/>
      <w:r w:rsidR="00906344" w:rsidRPr="00324D3C"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324D3C" w:rsidRDefault="00906344" w:rsidP="00324D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В результате изучения учебного предмета «Обществознание» на уровне среднего общего образования: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Выпускник на базовом уровне научится: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Человек. Человек в системе общественных отношений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черты социальной сущности человека;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роль духовных ценностей в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  <w:r w:rsidR="00E33C54"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  </w:t>
      </w: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виды искусства;</w:t>
      </w:r>
    </w:p>
    <w:p w:rsidR="00906344" w:rsidRPr="00324D3C" w:rsidRDefault="00E33C5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</w:p>
    <w:p w:rsidR="00906344" w:rsidRPr="00324D3C" w:rsidRDefault="00E33C5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особенности научного познания;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абсолютную и относительную истины;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Общество как сложная динамическая система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Экономика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механизм свободного ценообразования, приводить примеры действия законов спроса и предложения;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бизнеса;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и сравнивать пути достижения экономического роста.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Социальные отношения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критерии социальной стратификации;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этносоциальных</w:t>
      </w:r>
      <w:proofErr w:type="spellEnd"/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основные принципы национальной политики России на современном этапе;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Политика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субъектов политической деятельности и объекты политического воздействия;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роль и функции политической системы;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различать мажоритарную, пропорциональную, смешанную избирательные системы;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>Человек. Человек в системе общественных отношений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разнообразные явления и процессы общественного развития;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характеризовать основные методы научного познания;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особенности социального познания;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типы мировоззрений;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выражать собственную позицию по вопросу познаваемости мира и аргументировать ее.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i/>
          <w:sz w:val="24"/>
          <w:szCs w:val="24"/>
        </w:rPr>
        <w:t>Общество как сложная динамическая система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i/>
          <w:sz w:val="24"/>
          <w:szCs w:val="24"/>
        </w:rPr>
        <w:t>Экономика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и формулировать характерные особенности рыночных структур;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противоречия рынка;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раскрывать роль и место фондового рынка в рыночных структурах;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раскрывать возможности финансирования малых и крупных фирм;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обосновывать выбор форм бизнеса в конкретных ситуациях;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источники финансирования малых и крупных предприятий;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практическое назначение основных функций менеджмента;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место маркетинга в деятельности организации;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применять полученные знания для выполнения социальных ролей работника и производителя;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свои возможности трудоустройства в условиях рынка труда;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раскрывать фазы экономического цикла;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Социальные отношения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причины социального неравенства в истории и современном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ситуации, связанные с различными способами разрешения социальных конфликтов;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выражать собственное отношение к различным способам разрешения социальных конфликтов;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находить и анализировать социальную информацию о тенденциях развития семьи в современном обществе;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численность населения и динамику ее изменений в мире и в России.</w:t>
      </w:r>
    </w:p>
    <w:p w:rsidR="00906344" w:rsidRPr="00324D3C" w:rsidRDefault="00906344" w:rsidP="00324D3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906344" w:rsidRPr="00324D3C" w:rsidRDefault="00906344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i/>
          <w:sz w:val="24"/>
          <w:szCs w:val="24"/>
        </w:rPr>
        <w:t>Политика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основные этапы избирательной кампании;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 перспективе осознанно участвовать в избирательных кампаниях;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отбирать и систематизировать информацию СМИ о функциях и значении местного самоуправления;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самостоятельно давать аргументированную оценку личных качеств и деятельности политических лидеров;</w:t>
      </w:r>
    </w:p>
    <w:p w:rsidR="0090634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характеризовать особенности политического процесса в России;</w:t>
      </w:r>
    </w:p>
    <w:p w:rsidR="00836BA4" w:rsidRPr="00324D3C" w:rsidRDefault="0090634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324D3C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основные тенденции современного политического процесса.</w:t>
      </w:r>
    </w:p>
    <w:p w:rsidR="00836BA4" w:rsidRPr="00324D3C" w:rsidRDefault="00836BA4" w:rsidP="00324D3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836BA4" w:rsidRPr="00324D3C" w:rsidRDefault="00836BA4" w:rsidP="00324D3C">
      <w:pPr>
        <w:pStyle w:val="Default"/>
        <w:jc w:val="center"/>
        <w:rPr>
          <w:b/>
          <w:caps/>
        </w:rPr>
      </w:pPr>
      <w:r w:rsidRPr="00324D3C">
        <w:rPr>
          <w:u w:color="000000"/>
          <w:bdr w:val="nil"/>
        </w:rPr>
        <w:t xml:space="preserve"> </w:t>
      </w:r>
      <w:r w:rsidRPr="00324D3C">
        <w:rPr>
          <w:b/>
          <w:caps/>
        </w:rPr>
        <w:t xml:space="preserve">Содержание учебного предмета </w:t>
      </w:r>
    </w:p>
    <w:p w:rsidR="00836BA4" w:rsidRPr="00324D3C" w:rsidRDefault="00836BA4" w:rsidP="00324D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324D3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(70 часов)</w:t>
      </w:r>
    </w:p>
    <w:p w:rsidR="00836BA4" w:rsidRPr="00324D3C" w:rsidRDefault="00836BA4" w:rsidP="00324D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Человек. Человек в системе общественных отношений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Уровни научного познания. Способы и методы научного познания. Особенности социального познания.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Духовная жизнь и духовный мир человека. Общественное и индивидуальное сознание. Мировоззрение,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его типы.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Самосознание индивида и социальное поведение. Социальные ценности.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Мотивы и предпочтения.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Знания, умения и навыки людей в условиях информационного общества.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Общество как сложная динамическая система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324D3C">
        <w:rPr>
          <w:rFonts w:ascii="Times New Roman" w:eastAsia="Times New Roman" w:hAnsi="Times New Roman" w:cs="Times New Roman"/>
          <w:sz w:val="24"/>
          <w:szCs w:val="24"/>
        </w:rPr>
        <w:t>Многовариантность</w:t>
      </w:r>
      <w:proofErr w:type="spellEnd"/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Экономика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Политика защиты конкуренции и антимонопольное законодательство.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Рыночные отношения в современной экономике. Фирма в экономике.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Фондовый рынок, его инструменты.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Основные принципы менеджмента. Основы маркетинга.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Финансовый рынок.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Налоги, уплачиваемые предприятиями.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Государственный долг.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Экономическая деятельность и ее измерители. ВВП и ВНП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основные макроэкономические показатели.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Экономический рост.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Экономические циклы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Тенденции экономического развития России.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Социальные отношения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sz w:val="24"/>
          <w:szCs w:val="24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324D3C">
        <w:rPr>
          <w:rFonts w:ascii="Times New Roman" w:eastAsia="Times New Roman" w:hAnsi="Times New Roman" w:cs="Times New Roman"/>
          <w:sz w:val="24"/>
          <w:szCs w:val="24"/>
        </w:rPr>
        <w:t>девиантное</w:t>
      </w:r>
      <w:proofErr w:type="spellEnd"/>
      <w:r w:rsidRPr="00324D3C">
        <w:rPr>
          <w:rFonts w:ascii="Times New Roman" w:eastAsia="Times New Roman" w:hAnsi="Times New Roman" w:cs="Times New Roman"/>
          <w:sz w:val="24"/>
          <w:szCs w:val="24"/>
        </w:rPr>
        <w:t>). Социальный контроль и самоконтроль. Социальная мобильность, ее формы и каналы в современном обществе.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Этнические общности. Межнациональные отношения,</w:t>
      </w: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4D3C">
        <w:rPr>
          <w:rFonts w:ascii="Times New Roman" w:eastAsia="Times New Roman" w:hAnsi="Times New Roman" w:cs="Times New Roman"/>
          <w:sz w:val="24"/>
          <w:szCs w:val="24"/>
        </w:rPr>
        <w:t>этносоциальные</w:t>
      </w:r>
      <w:proofErr w:type="spellEnd"/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Тенденции развития семьи в современном мире.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Проблема неполных семей.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Современная демографическая ситуация в Российской Федерации.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>Религиозные объединения и организации в Российской Федерации.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Политика</w:t>
      </w:r>
    </w:p>
    <w:p w:rsidR="003B2B3E" w:rsidRPr="00324D3C" w:rsidRDefault="003B2B3E" w:rsidP="00324D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</w:t>
      </w:r>
      <w:proofErr w:type="gramStart"/>
      <w:r w:rsidRPr="00324D3C">
        <w:rPr>
          <w:rFonts w:ascii="Times New Roman" w:eastAsia="Times New Roman" w:hAnsi="Times New Roman" w:cs="Times New Roman"/>
          <w:sz w:val="24"/>
          <w:szCs w:val="24"/>
        </w:rPr>
        <w:t>мажоритарная</w:t>
      </w:r>
      <w:proofErr w:type="gramEnd"/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, пропорциональная, смешанная.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Избирательная кампания.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Гражданское общество и правовое государство. Политическая элита и политическое лидерство.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 xml:space="preserve">Политическая психология.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Политическое поведение.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Абсентеизм, его причины и опасность.</w:t>
      </w:r>
      <w:r w:rsidRPr="00324D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4D3C">
        <w:rPr>
          <w:rFonts w:ascii="Times New Roman" w:eastAsia="Times New Roman" w:hAnsi="Times New Roman" w:cs="Times New Roman"/>
          <w:i/>
          <w:sz w:val="24"/>
          <w:szCs w:val="24"/>
        </w:rPr>
        <w:t>Особенности политического процесса в России.</w:t>
      </w:r>
    </w:p>
    <w:p w:rsidR="00643546" w:rsidRPr="00324D3C" w:rsidRDefault="007B14CC" w:rsidP="00324D3C">
      <w:pPr>
        <w:tabs>
          <w:tab w:val="center" w:pos="5031"/>
          <w:tab w:val="left" w:pos="73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 w:rsidRPr="00324D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24D3C" w:rsidRDefault="00324D3C" w:rsidP="00324D3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6BA4" w:rsidRPr="00324D3C" w:rsidRDefault="00A34F0B" w:rsidP="00324D3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922B44" w:rsidRPr="00324D3C">
        <w:rPr>
          <w:rFonts w:ascii="Times New Roman" w:eastAsia="Times New Roman" w:hAnsi="Times New Roman" w:cs="Times New Roman"/>
          <w:b/>
          <w:sz w:val="24"/>
          <w:szCs w:val="24"/>
        </w:rPr>
        <w:t>ематическое планирование для 10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590D16" w:rsidRPr="00324D3C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A34F0B"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</w:tc>
      </w:tr>
      <w:tr w:rsidR="00590D16" w:rsidRPr="00324D3C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E96CB5" w:rsidP="00324D3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A6CCB" w:rsidRPr="00324D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I.  Человек и общество.    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15</w:t>
            </w:r>
          </w:p>
        </w:tc>
      </w:tr>
      <w:tr w:rsidR="00590D16" w:rsidRPr="00324D3C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E96CB5" w:rsidP="00324D3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A6CCB" w:rsidRPr="00324D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Экономика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324D3C" w:rsidRDefault="003A6CCB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</w:t>
            </w:r>
          </w:p>
        </w:tc>
      </w:tr>
      <w:tr w:rsidR="00590D16" w:rsidRPr="00324D3C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590D16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324D3C" w:rsidRDefault="00590D16" w:rsidP="0032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324D3C" w:rsidRDefault="003A6CCB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</w:tr>
    </w:tbl>
    <w:p w:rsidR="00922B44" w:rsidRPr="00324D3C" w:rsidRDefault="00922B44" w:rsidP="00324D3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41AB" w:rsidRPr="00324D3C" w:rsidRDefault="00A34F0B" w:rsidP="00324D3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4D3C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3341AB" w:rsidRPr="00324D3C">
        <w:rPr>
          <w:rFonts w:ascii="Times New Roman" w:eastAsia="Times New Roman" w:hAnsi="Times New Roman" w:cs="Times New Roman"/>
          <w:b/>
          <w:sz w:val="24"/>
          <w:szCs w:val="24"/>
        </w:rPr>
        <w:t>ематическое планирование для 11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834CE5" w:rsidRPr="00324D3C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A34F0B"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</w:tc>
      </w:tr>
      <w:tr w:rsidR="00834CE5" w:rsidRPr="00324D3C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I. </w:t>
            </w:r>
            <w:r w:rsidRPr="00324D3C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Социальная система общества</w:t>
            </w:r>
            <w:r w:rsidRPr="00324D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324D3C" w:rsidRDefault="00004C60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834CE5" w:rsidRPr="00324D3C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Раздел 2.  </w:t>
            </w:r>
            <w:r w:rsidRPr="00324D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Политика.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324D3C" w:rsidRDefault="00004C60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</w:tr>
      <w:tr w:rsidR="00834CE5" w:rsidRPr="00324D3C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D3C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Раздел 3 «Духовная культура»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324D3C" w:rsidRDefault="00004C60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34CE5" w:rsidRPr="00324D3C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324D3C" w:rsidRDefault="00834CE5" w:rsidP="00324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324D3C" w:rsidRDefault="00004C60" w:rsidP="00324D3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 (34+17 ч.)</w:t>
            </w:r>
          </w:p>
        </w:tc>
      </w:tr>
    </w:tbl>
    <w:p w:rsidR="00643546" w:rsidRPr="00324D3C" w:rsidRDefault="00643546" w:rsidP="00324D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906344" w:rsidRPr="00324D3C" w:rsidRDefault="00906344" w:rsidP="00324D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906344" w:rsidRPr="00324D3C" w:rsidRDefault="00906344" w:rsidP="00324D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906344" w:rsidRPr="00324D3C" w:rsidRDefault="00906344" w:rsidP="00324D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F4D74" w:rsidRPr="00324D3C" w:rsidRDefault="002F4D74" w:rsidP="00324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Pr="00324D3C" w:rsidRDefault="002F4D74" w:rsidP="00324D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324D3C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04C60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B90"/>
    <w:rsid w:val="00305CFF"/>
    <w:rsid w:val="00320125"/>
    <w:rsid w:val="00324D3C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858DC"/>
    <w:rsid w:val="00486DAA"/>
    <w:rsid w:val="00494BD8"/>
    <w:rsid w:val="00496A93"/>
    <w:rsid w:val="004A5EE3"/>
    <w:rsid w:val="004B1F98"/>
    <w:rsid w:val="004B4D6C"/>
    <w:rsid w:val="004B74C0"/>
    <w:rsid w:val="004D4AF0"/>
    <w:rsid w:val="004E6822"/>
    <w:rsid w:val="004F6AF7"/>
    <w:rsid w:val="0050203E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B1915"/>
    <w:rsid w:val="005B3D06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436A"/>
    <w:rsid w:val="00645720"/>
    <w:rsid w:val="006457A2"/>
    <w:rsid w:val="00652D5B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25156"/>
    <w:rsid w:val="00733469"/>
    <w:rsid w:val="007508C0"/>
    <w:rsid w:val="00752AE8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95DB1"/>
    <w:rsid w:val="00796F11"/>
    <w:rsid w:val="007A35BE"/>
    <w:rsid w:val="007B14CC"/>
    <w:rsid w:val="007B653A"/>
    <w:rsid w:val="007C3C87"/>
    <w:rsid w:val="007D0464"/>
    <w:rsid w:val="007D5032"/>
    <w:rsid w:val="007D515C"/>
    <w:rsid w:val="007E2052"/>
    <w:rsid w:val="007F44FB"/>
    <w:rsid w:val="008175FA"/>
    <w:rsid w:val="008210D3"/>
    <w:rsid w:val="00830DD2"/>
    <w:rsid w:val="00834CE5"/>
    <w:rsid w:val="00836BA4"/>
    <w:rsid w:val="00845FDC"/>
    <w:rsid w:val="008469EE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174AC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051B"/>
    <w:rsid w:val="009D2B52"/>
    <w:rsid w:val="009D673F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2732C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F4B11"/>
    <w:rsid w:val="00C01017"/>
    <w:rsid w:val="00C155A8"/>
    <w:rsid w:val="00C16DEC"/>
    <w:rsid w:val="00C22CE7"/>
    <w:rsid w:val="00C235FA"/>
    <w:rsid w:val="00C238A7"/>
    <w:rsid w:val="00C33E1C"/>
    <w:rsid w:val="00C46AD9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88"/>
    <w:rsid w:val="00DA0158"/>
    <w:rsid w:val="00DB4D25"/>
    <w:rsid w:val="00DB5218"/>
    <w:rsid w:val="00DB651F"/>
    <w:rsid w:val="00DC315F"/>
    <w:rsid w:val="00DC5802"/>
    <w:rsid w:val="00DE3D24"/>
    <w:rsid w:val="00DF0903"/>
    <w:rsid w:val="00DF7C5C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3C75"/>
    <w:rsid w:val="00F07C3E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90B93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05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05B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05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05B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3388</Words>
  <Characters>19314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132</cp:lastModifiedBy>
  <cp:revision>2</cp:revision>
  <dcterms:created xsi:type="dcterms:W3CDTF">2021-03-24T07:38:00Z</dcterms:created>
  <dcterms:modified xsi:type="dcterms:W3CDTF">2021-03-24T07:38:00Z</dcterms:modified>
</cp:coreProperties>
</file>